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008C" w14:textId="5F4CBEFD" w:rsidR="001618ED" w:rsidRPr="00897B7B" w:rsidRDefault="001618ED" w:rsidP="001618ED">
      <w:pPr>
        <w:pStyle w:val="Vorlagentitel"/>
      </w:pPr>
      <w:r w:rsidRPr="00897B7B">
        <w:t>Managementbewertung vom …</w:t>
      </w:r>
    </w:p>
    <w:p w14:paraId="12870268" w14:textId="77777777" w:rsidR="001618ED" w:rsidRPr="00897B7B" w:rsidRDefault="001618ED" w:rsidP="001618ED">
      <w:pPr>
        <w:pStyle w:val="berschrift1"/>
      </w:pPr>
      <w:r w:rsidRPr="00897B7B">
        <w:t>Input:</w:t>
      </w:r>
    </w:p>
    <w:p w14:paraId="607419E2" w14:textId="77777777" w:rsidR="001618ED" w:rsidRPr="00897B7B" w:rsidRDefault="001618ED" w:rsidP="001618ED">
      <w:pPr>
        <w:keepNext/>
        <w:rPr>
          <w:rFonts w:cs="Arial"/>
        </w:rPr>
      </w:pPr>
      <w:r w:rsidRPr="00897B7B">
        <w:rPr>
          <w:rFonts w:cs="Arial"/>
        </w:rPr>
        <w:t>Bewertung zu</w:t>
      </w:r>
    </w:p>
    <w:p w14:paraId="6111E597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a)</w:t>
      </w:r>
      <w:r w:rsidRPr="00897B7B">
        <w:rPr>
          <w:rFonts w:cs="Arial"/>
        </w:rPr>
        <w:tab/>
        <w:t>Status von Maßnahmen vorheriger Managementbewertungen;</w:t>
      </w:r>
    </w:p>
    <w:p w14:paraId="06A1C0AE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b)</w:t>
      </w:r>
      <w:r w:rsidRPr="00897B7B">
        <w:rPr>
          <w:rFonts w:cs="Arial"/>
        </w:rPr>
        <w:tab/>
        <w:t>Veränderungen bei externen und internen Themen, die das Qualitätsmanagementsystem betreffen;</w:t>
      </w:r>
    </w:p>
    <w:p w14:paraId="06697921" w14:textId="46206886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c)</w:t>
      </w:r>
      <w:r w:rsidRPr="00897B7B">
        <w:rPr>
          <w:rFonts w:cs="Arial"/>
        </w:rPr>
        <w:tab/>
        <w:t xml:space="preserve">Veränderungen in den Erfordernissen und Erwartungen interessierter Parteien, die das </w:t>
      </w:r>
      <w:r w:rsidRPr="00897B7B">
        <w:rPr>
          <w:rFonts w:cs="Arial"/>
          <w:noProof/>
        </w:rPr>
        <w:t>Qualitätsmanagementsystem</w:t>
      </w:r>
      <w:r w:rsidRPr="00897B7B">
        <w:rPr>
          <w:rFonts w:cs="Arial"/>
        </w:rPr>
        <w:t xml:space="preserve"> betreffen;</w:t>
      </w:r>
    </w:p>
    <w:p w14:paraId="17589705" w14:textId="77777777" w:rsidR="001618ED" w:rsidRPr="00897B7B" w:rsidRDefault="001618ED" w:rsidP="001618ED">
      <w:pPr>
        <w:pStyle w:val="Listenfortsetzung"/>
        <w:rPr>
          <w:rFonts w:cs="Arial"/>
        </w:rPr>
      </w:pPr>
      <w:r w:rsidRPr="00897B7B">
        <w:rPr>
          <w:rFonts w:cs="Arial"/>
        </w:rPr>
        <w:t>Informationen über die Leistung und Wirksamkeit des Qualitätsmanagementsystems, einschließlich Entwicklungen bei:</w:t>
      </w:r>
    </w:p>
    <w:p w14:paraId="3CA65EDA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1)</w:t>
      </w:r>
      <w:r w:rsidRPr="00897B7B">
        <w:rPr>
          <w:rFonts w:cs="Arial"/>
        </w:rPr>
        <w:tab/>
        <w:t>Nichtkonformitäten und Korrekturmaßnahmen;</w:t>
      </w:r>
    </w:p>
    <w:p w14:paraId="5591A856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2)</w:t>
      </w:r>
      <w:r w:rsidRPr="00897B7B">
        <w:rPr>
          <w:rFonts w:cs="Arial"/>
        </w:rPr>
        <w:tab/>
        <w:t>Ergebnissen von Überwachungen und Messungen;</w:t>
      </w:r>
    </w:p>
    <w:p w14:paraId="4FF3CE99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3)</w:t>
      </w:r>
      <w:r w:rsidRPr="00897B7B">
        <w:rPr>
          <w:rFonts w:cs="Arial"/>
        </w:rPr>
        <w:tab/>
        <w:t>Auditergebnissen;</w:t>
      </w:r>
    </w:p>
    <w:p w14:paraId="574997E0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4)</w:t>
      </w:r>
      <w:r w:rsidRPr="00897B7B">
        <w:rPr>
          <w:rFonts w:cs="Arial"/>
        </w:rPr>
        <w:tab/>
        <w:t>der Kundenzufriedenheit und Rückmeldungen von relevanten interessierten Parteien;</w:t>
      </w:r>
    </w:p>
    <w:p w14:paraId="3D54537A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5)</w:t>
      </w:r>
      <w:r w:rsidRPr="00897B7B">
        <w:rPr>
          <w:rFonts w:cs="Arial"/>
        </w:rPr>
        <w:tab/>
        <w:t>dem Umfang, in dem Qualitätsziele erfüllt wurden;</w:t>
      </w:r>
    </w:p>
    <w:p w14:paraId="671346C2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6)</w:t>
      </w:r>
      <w:r w:rsidRPr="00897B7B">
        <w:rPr>
          <w:rFonts w:cs="Arial"/>
        </w:rPr>
        <w:tab/>
        <w:t>Prozessleistung und Konformität von Produkten und Dienstleistungen;</w:t>
      </w:r>
    </w:p>
    <w:p w14:paraId="698E7FB4" w14:textId="77777777" w:rsidR="001618ED" w:rsidRPr="00897B7B" w:rsidRDefault="001618ED" w:rsidP="001618ED">
      <w:pPr>
        <w:pStyle w:val="Liste2"/>
        <w:rPr>
          <w:rFonts w:cs="Arial"/>
        </w:rPr>
      </w:pPr>
      <w:r w:rsidRPr="00897B7B">
        <w:rPr>
          <w:rFonts w:cs="Arial"/>
        </w:rPr>
        <w:t>7)</w:t>
      </w:r>
      <w:r w:rsidRPr="00897B7B">
        <w:rPr>
          <w:rFonts w:cs="Arial"/>
        </w:rPr>
        <w:tab/>
        <w:t>der Leistung von externen Anbietern.</w:t>
      </w:r>
    </w:p>
    <w:p w14:paraId="1AC60691" w14:textId="77777777" w:rsidR="001618ED" w:rsidRPr="00897B7B" w:rsidRDefault="001618ED" w:rsidP="001618ED">
      <w:pPr>
        <w:keepNext/>
        <w:rPr>
          <w:rFonts w:cs="Arial"/>
        </w:rPr>
      </w:pPr>
      <w:r w:rsidRPr="00897B7B">
        <w:rPr>
          <w:rFonts w:cs="Arial"/>
        </w:rPr>
        <w:t>Angaben zu:</w:t>
      </w:r>
    </w:p>
    <w:p w14:paraId="39F6AAEA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a)</w:t>
      </w:r>
      <w:r w:rsidRPr="00897B7B">
        <w:rPr>
          <w:rFonts w:cs="Arial"/>
        </w:rPr>
        <w:tab/>
        <w:t>Möglichkeiten der Verbesserung,</w:t>
      </w:r>
    </w:p>
    <w:p w14:paraId="47079C5D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b)</w:t>
      </w:r>
      <w:r w:rsidRPr="00897B7B">
        <w:rPr>
          <w:rFonts w:cs="Arial"/>
        </w:rPr>
        <w:tab/>
        <w:t>Angemessenheit von Ressourcen;</w:t>
      </w:r>
    </w:p>
    <w:p w14:paraId="0A066EF6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c)</w:t>
      </w:r>
      <w:r w:rsidRPr="00897B7B">
        <w:rPr>
          <w:rFonts w:cs="Arial"/>
        </w:rPr>
        <w:tab/>
        <w:t>Wirksamkeit von durchgeführten Maßnahmen zum Umgang mit Risiken und Chancen (siehe Abschnitt 6.1).</w:t>
      </w:r>
    </w:p>
    <w:p w14:paraId="33DB784F" w14:textId="77777777" w:rsidR="001618ED" w:rsidRPr="00897B7B" w:rsidRDefault="001618ED" w:rsidP="001618ED">
      <w:pPr>
        <w:pStyle w:val="berschrift1"/>
      </w:pPr>
      <w:r w:rsidRPr="00897B7B">
        <w:t>Output:</w:t>
      </w:r>
    </w:p>
    <w:p w14:paraId="05A3373C" w14:textId="77777777" w:rsidR="001618ED" w:rsidRPr="00897B7B" w:rsidRDefault="001618ED" w:rsidP="001618ED">
      <w:pPr>
        <w:keepNext/>
        <w:rPr>
          <w:rFonts w:cs="Arial"/>
        </w:rPr>
      </w:pPr>
      <w:r w:rsidRPr="00897B7B">
        <w:rPr>
          <w:rFonts w:cs="Arial"/>
        </w:rPr>
        <w:t>Entscheidungen und Maßnahmen zu:</w:t>
      </w:r>
    </w:p>
    <w:p w14:paraId="618AA5AD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a)</w:t>
      </w:r>
      <w:r w:rsidRPr="00897B7B">
        <w:rPr>
          <w:rFonts w:cs="Arial"/>
        </w:rPr>
        <w:tab/>
        <w:t>Möglichkeiten der fortlaufenden Verbesserung sowie</w:t>
      </w:r>
    </w:p>
    <w:p w14:paraId="1F02D67C" w14:textId="77777777" w:rsidR="001618ED" w:rsidRPr="00897B7B" w:rsidRDefault="001618ED" w:rsidP="001618ED">
      <w:pPr>
        <w:pStyle w:val="Liste"/>
        <w:rPr>
          <w:rFonts w:cs="Arial"/>
        </w:rPr>
      </w:pPr>
      <w:r w:rsidRPr="00897B7B">
        <w:rPr>
          <w:rFonts w:cs="Arial"/>
        </w:rPr>
        <w:t>b)</w:t>
      </w:r>
      <w:r w:rsidRPr="00897B7B">
        <w:rPr>
          <w:rFonts w:cs="Arial"/>
        </w:rPr>
        <w:tab/>
        <w:t>zu jeglichem Änderungsbedarf am Qualitätsmanagementsystem oder Ressourcenbedarf</w:t>
      </w:r>
    </w:p>
    <w:p w14:paraId="4AEB1775" w14:textId="77777777" w:rsidR="001618ED" w:rsidRPr="00897B7B" w:rsidRDefault="001618ED" w:rsidP="001618ED">
      <w:pPr>
        <w:keepNext/>
        <w:rPr>
          <w:rFonts w:cs="Arial"/>
        </w:rPr>
      </w:pPr>
    </w:p>
    <w:p w14:paraId="78DE03BB" w14:textId="74679DDF" w:rsidR="00ED3766" w:rsidRDefault="001618ED" w:rsidP="009E5545">
      <w:r w:rsidRPr="00897B7B">
        <w:rPr>
          <w:rFonts w:cs="Arial"/>
        </w:rPr>
        <w:t>Unterschrift Geschäftsleitung</w:t>
      </w:r>
    </w:p>
    <w:sectPr w:rsidR="00ED3766" w:rsidSect="00ED3766">
      <w:footerReference w:type="default" r:id="rId8"/>
      <w:pgSz w:w="11906" w:h="16838" w:code="9"/>
      <w:pgMar w:top="1134" w:right="1418" w:bottom="1701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C726F" w14:textId="77777777" w:rsidR="00D2358D" w:rsidRDefault="00D2358D">
      <w:r>
        <w:separator/>
      </w:r>
    </w:p>
  </w:endnote>
  <w:endnote w:type="continuationSeparator" w:id="0">
    <w:p w14:paraId="769A073C" w14:textId="77777777" w:rsidR="00D2358D" w:rsidRDefault="00D23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4534"/>
      <w:gridCol w:w="2268"/>
    </w:tblGrid>
    <w:tr w:rsidR="00ED3766" w:rsidRPr="00386AA4" w14:paraId="365EFB3A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410D1963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2E93C721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764B007F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74D8B9E8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CC46" w14:textId="77777777" w:rsidR="00D2358D" w:rsidRDefault="00D2358D">
      <w:r>
        <w:separator/>
      </w:r>
    </w:p>
  </w:footnote>
  <w:footnote w:type="continuationSeparator" w:id="0">
    <w:p w14:paraId="3CC563BA" w14:textId="77777777" w:rsidR="00D2358D" w:rsidRDefault="00D23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8D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18ED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30C5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B5F1B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358D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3DA8B4"/>
  <w14:defaultImageDpi w14:val="330"/>
  <w15:docId w15:val="{7ABEC704-77A7-4BF6-A3C1-F351F0A0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  <w:style w:type="paragraph" w:styleId="Listenfortsetzung">
    <w:name w:val="List Continue"/>
    <w:basedOn w:val="Standard"/>
    <w:uiPriority w:val="99"/>
    <w:rsid w:val="001618ED"/>
    <w:pPr>
      <w:tabs>
        <w:tab w:val="left" w:pos="400"/>
      </w:tabs>
      <w:spacing w:before="0"/>
      <w:ind w:left="3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9BA8F4-9999-4219-A69D-B0707FE8DC6D}"/>
</file>

<file path=customXml/itemProps3.xml><?xml version="1.0" encoding="utf-8"?>
<ds:datastoreItem xmlns:ds="http://schemas.openxmlformats.org/officeDocument/2006/customXml" ds:itemID="{BCFA34D2-1412-4B44-BEB0-7AF42A6F30AC}"/>
</file>

<file path=customXml/itemProps4.xml><?xml version="1.0" encoding="utf-8"?>
<ds:datastoreItem xmlns:ds="http://schemas.openxmlformats.org/officeDocument/2006/customXml" ds:itemID="{ECD0D7ED-BC33-44FB-918B-9E5530F0B32B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135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1193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2025-11-27T11:05:00Z</dcterms:created>
  <dcterms:modified xsi:type="dcterms:W3CDTF">2026-01-14T13:10:00Z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